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36"/>
        <w:gridCol w:w="651"/>
        <w:gridCol w:w="908"/>
        <w:gridCol w:w="780"/>
        <w:gridCol w:w="301"/>
        <w:gridCol w:w="1045"/>
        <w:gridCol w:w="142"/>
        <w:gridCol w:w="1146"/>
        <w:gridCol w:w="1547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u w:val="none"/>
                <w:lang w:eastAsia="zh-CN"/>
              </w:rPr>
              <w:t>附件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 xml:space="preserve">：   </w:t>
            </w:r>
            <w:r>
              <w:rPr>
                <w:rFonts w:ascii="仿宋" w:hAnsi="仿宋" w:eastAsia="仿宋" w:cs="宋体"/>
                <w:b/>
                <w:bCs w:val="0"/>
                <w:color w:val="000000"/>
                <w:kern w:val="0"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b/>
                <w:bCs w:val="0"/>
                <w:color w:val="000000"/>
                <w:kern w:val="0"/>
                <w:sz w:val="36"/>
                <w:szCs w:val="36"/>
              </w:rPr>
              <w:t>年中等职业教育“双师型”教师认定申请表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08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40" w:firstLineChars="2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学校名称：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学校属地的市：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姓名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性别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出生年月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工作关系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校内专任□</w:t>
            </w:r>
            <w:r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  <w:br w:type="textWrapping"/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校外兼职□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spacing w:val="0"/>
                <w:kern w:val="2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学历</w:t>
            </w:r>
            <w:r>
              <w:rPr>
                <w:rFonts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/</w:t>
            </w: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学位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Cs w:val="32"/>
              </w:rPr>
              <w:t>职称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从教专业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Cs w:val="32"/>
              </w:rPr>
              <w:t>申请认定层级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基本条件（第一至四条）</w:t>
            </w:r>
          </w:p>
        </w:tc>
        <w:tc>
          <w:tcPr>
            <w:tcW w:w="837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050" w:firstLineChars="500"/>
              <w:jc w:val="left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050" w:firstLineChars="500"/>
              <w:jc w:val="left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是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否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合</w:t>
            </w:r>
            <w:r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85" w:firstLineChars="1850"/>
              <w:jc w:val="left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业绩条件（第五条，校内专任教师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校外兼职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教育教学条件</w:t>
            </w: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从事本专业课程教学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独立系统担任专业课程教学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近五年参加省培、国培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省培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国培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撰写教育教学心得体会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撰写教育教学经验总结报告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撰写高水平前沿研究报告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制订（修订）专业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人才培养方案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参与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制订（修订）专业课程标准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参与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完成校级以上教研项目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级以上教研项目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参与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获得教学成果奖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指导学生在市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以上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职业院校技能大赛获奖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市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家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等奖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年年度考核：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优秀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合格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担任校级以上专业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（学科）带头人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专业带头人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在市级以上教学能力比赛中获奖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市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家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骨干教师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  <w:lang w:eastAsia="zh-CN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  <w:u w:val="none"/>
                <w:lang w:eastAsia="zh-CN"/>
              </w:rPr>
              <w:t>级（校、市、省）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教学名师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  <w:u w:val="none"/>
                <w:lang w:eastAsia="zh-CN"/>
              </w:rPr>
              <w:t>级（校、市、省）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教学创新团队带头人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  <w:u w:val="none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  <w:u w:val="none"/>
                <w:lang w:eastAsia="zh-CN"/>
              </w:rPr>
              <w:t>级（校、市、省）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技艺技能传承创新平台负责人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  <w:u w:val="none"/>
                <w:lang w:eastAsia="zh-CN"/>
              </w:rPr>
              <w:t>级（校、市、省）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发表本专业学术论文或教学研究论文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 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</w:rPr>
              <w:t>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公开出版的专业教材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主编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参编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</w:rPr>
              <w:t>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教学研究论文评比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 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</w:rPr>
              <w:t>等奖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指导青年教师（被指导教师）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认定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</w:rPr>
              <w:t>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其他（供参考条件）</w:t>
            </w:r>
          </w:p>
        </w:tc>
        <w:tc>
          <w:tcPr>
            <w:tcW w:w="55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实践条件</w:t>
            </w: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企业行业工作经历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none"/>
              </w:rPr>
              <w:t>累计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企业行业实践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实践报告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累计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本人在市以上职业院校技能大赛获奖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市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等奖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□指导学生实训、实习、社会调查和毕业设计等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证明，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仿宋" w:hAnsi="仿宋" w:eastAsia="仿宋"/>
                <w:szCs w:val="32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推动实习实训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实质性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举措被学校采纳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的证明，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获得与本专业相关国家授权专利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主持企业横向课题（到账金额不低于5万）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职业资格证书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职业技能等级证书：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本专业或相近专业非教师系列专业技术职称：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□自主研发（改进）教仪、实训设备、实训工艺，并经推广使用部门认定；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□主持推广、开发的新技术、新工艺、新产品，获得较大的社会或经济效益，并经产生效益部门认定；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□有一项实质性推动企业流程优化、再造等举措被企业采纳，并出具相关证明；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□参与完成国家标准、行业标准、市级以上地方标准或技术规范</w:t>
            </w:r>
            <w:r>
              <w:rPr>
                <w:rFonts w:ascii="仿宋" w:hAnsi="仿宋" w:eastAsia="仿宋"/>
                <w:szCs w:val="32"/>
              </w:rPr>
              <w:t>1</w:t>
            </w:r>
            <w:r>
              <w:rPr>
                <w:rFonts w:hint="eastAsia" w:ascii="仿宋" w:hAnsi="仿宋" w:eastAsia="仿宋"/>
                <w:szCs w:val="32"/>
              </w:rPr>
              <w:t>项以上。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其他（供参考条件）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破格条件</w:t>
            </w:r>
            <w:r>
              <w:rPr>
                <w:rFonts w:hint="eastAsia" w:ascii="仿宋" w:hAnsi="仿宋" w:eastAsia="仿宋" w:cs="宋体"/>
                <w:color w:val="000000"/>
                <w:spacing w:val="-20"/>
                <w:kern w:val="0"/>
                <w:sz w:val="22"/>
              </w:rPr>
              <w:t>（第七条）</w:t>
            </w:r>
          </w:p>
        </w:tc>
        <w:tc>
          <w:tcPr>
            <w:tcW w:w="837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9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基本条件、教育教学条件、实践条件、破格条件是否属实合格。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620" w:firstLineChars="210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审核学校（盖章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  <w:t xml:space="preserve">）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9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市级“双师型”教师认定专家评议委员会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认定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（初级、中级、高级）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302" w:leftChars="520" w:hanging="1210" w:hangingChars="55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同意认定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494" w:leftChars="1664" w:firstLine="0" w:firstLineChars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市教育局（盖章）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9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市级“双师型”教师认定专家评议委员会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（初级、中级）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302" w:leftChars="520" w:hanging="1210" w:hangingChars="55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494" w:leftChars="1664" w:firstLine="0" w:firstLineChars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494" w:leftChars="1664" w:firstLine="1100" w:firstLineChars="5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市教育局（盖章）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9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安徽省中等职业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教育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“双师型”教师认定指导中心复核意见（高级）：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627" w:leftChars="832" w:hanging="880" w:hangingChars="4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u w:val="none"/>
                <w:lang w:eastAsia="zh-CN"/>
              </w:rPr>
              <w:t>高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620" w:firstLineChars="21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省教育厅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hangingChars="300"/>
        <w:textAlignment w:val="auto"/>
        <w:rPr>
          <w:rFonts w:hint="eastAsia" w:ascii="仿宋" w:hAnsi="仿宋" w:eastAsia="仿宋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hangingChars="3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</w:t>
      </w: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材料由相应学校审核，对真实性负责；</w:t>
      </w: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涉及到审核部门的，均须盖章；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leftChars="3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本表一式三份，</w:t>
      </w:r>
      <w:r>
        <w:rPr>
          <w:rFonts w:ascii="仿宋" w:hAnsi="仿宋" w:eastAsia="仿宋"/>
        </w:rPr>
        <w:t>A4</w:t>
      </w:r>
      <w:r>
        <w:rPr>
          <w:rFonts w:hint="eastAsia" w:ascii="仿宋" w:hAnsi="仿宋" w:eastAsia="仿宋"/>
          <w:lang w:eastAsia="zh-CN"/>
        </w:rPr>
        <w:t>纸</w:t>
      </w:r>
      <w:r>
        <w:rPr>
          <w:rFonts w:hint="eastAsia" w:ascii="仿宋" w:hAnsi="仿宋" w:eastAsia="仿宋"/>
        </w:rPr>
        <w:t>双面打印。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FhZDUwMjg3NDM1ZDIwMGFkZDY3MDFkOWE2MzljYjkifQ=="/>
  </w:docVars>
  <w:rsids>
    <w:rsidRoot w:val="0010002A"/>
    <w:rsid w:val="000134C8"/>
    <w:rsid w:val="00044519"/>
    <w:rsid w:val="00054B13"/>
    <w:rsid w:val="000A6EB4"/>
    <w:rsid w:val="0010002A"/>
    <w:rsid w:val="0011559F"/>
    <w:rsid w:val="00121E8B"/>
    <w:rsid w:val="00190A73"/>
    <w:rsid w:val="00243B75"/>
    <w:rsid w:val="00243C07"/>
    <w:rsid w:val="00257C28"/>
    <w:rsid w:val="00265A4A"/>
    <w:rsid w:val="0030138C"/>
    <w:rsid w:val="00353AE2"/>
    <w:rsid w:val="004216D1"/>
    <w:rsid w:val="00435E14"/>
    <w:rsid w:val="00483718"/>
    <w:rsid w:val="004E1EB2"/>
    <w:rsid w:val="00523F59"/>
    <w:rsid w:val="00537F35"/>
    <w:rsid w:val="00576424"/>
    <w:rsid w:val="00595C2B"/>
    <w:rsid w:val="005B7E00"/>
    <w:rsid w:val="00662660"/>
    <w:rsid w:val="006743AD"/>
    <w:rsid w:val="006E461B"/>
    <w:rsid w:val="0072083A"/>
    <w:rsid w:val="00795D2E"/>
    <w:rsid w:val="007A3738"/>
    <w:rsid w:val="00825FC5"/>
    <w:rsid w:val="0084096A"/>
    <w:rsid w:val="0089306C"/>
    <w:rsid w:val="008A16D0"/>
    <w:rsid w:val="0090093F"/>
    <w:rsid w:val="009C6059"/>
    <w:rsid w:val="00A40CAB"/>
    <w:rsid w:val="00AB0842"/>
    <w:rsid w:val="00AF5226"/>
    <w:rsid w:val="00B12DBB"/>
    <w:rsid w:val="00B32565"/>
    <w:rsid w:val="00B52EA7"/>
    <w:rsid w:val="00BA1E85"/>
    <w:rsid w:val="00C4110F"/>
    <w:rsid w:val="00C75218"/>
    <w:rsid w:val="00CE0A6B"/>
    <w:rsid w:val="00CE0D15"/>
    <w:rsid w:val="00CF78E0"/>
    <w:rsid w:val="00DB202D"/>
    <w:rsid w:val="00DF6CFF"/>
    <w:rsid w:val="00E111F7"/>
    <w:rsid w:val="00E1125F"/>
    <w:rsid w:val="00E256A2"/>
    <w:rsid w:val="00E719A1"/>
    <w:rsid w:val="00E747CE"/>
    <w:rsid w:val="00E90BA3"/>
    <w:rsid w:val="00ED12C9"/>
    <w:rsid w:val="00EF6BCF"/>
    <w:rsid w:val="00F2724A"/>
    <w:rsid w:val="00F57AA4"/>
    <w:rsid w:val="00F76C55"/>
    <w:rsid w:val="00F960FC"/>
    <w:rsid w:val="01E774EE"/>
    <w:rsid w:val="01FE615F"/>
    <w:rsid w:val="02A64D86"/>
    <w:rsid w:val="08181E21"/>
    <w:rsid w:val="0B82071A"/>
    <w:rsid w:val="0D3476A1"/>
    <w:rsid w:val="0E0A6239"/>
    <w:rsid w:val="1196499E"/>
    <w:rsid w:val="13877C8B"/>
    <w:rsid w:val="13E23E67"/>
    <w:rsid w:val="17ED579D"/>
    <w:rsid w:val="1AFF8496"/>
    <w:rsid w:val="1E8EB48D"/>
    <w:rsid w:val="1FED73FC"/>
    <w:rsid w:val="20C43BD1"/>
    <w:rsid w:val="2377BEC9"/>
    <w:rsid w:val="24245D41"/>
    <w:rsid w:val="26BDA282"/>
    <w:rsid w:val="27B07285"/>
    <w:rsid w:val="27BD451B"/>
    <w:rsid w:val="27F98713"/>
    <w:rsid w:val="280475E2"/>
    <w:rsid w:val="28FE60C5"/>
    <w:rsid w:val="2E34556F"/>
    <w:rsid w:val="2FF236D2"/>
    <w:rsid w:val="2FFE2D48"/>
    <w:rsid w:val="340F4E5B"/>
    <w:rsid w:val="34E41547"/>
    <w:rsid w:val="39E50EA7"/>
    <w:rsid w:val="3DEFAF2A"/>
    <w:rsid w:val="3DFB46A6"/>
    <w:rsid w:val="3DFFC62B"/>
    <w:rsid w:val="3FE9B1F4"/>
    <w:rsid w:val="41C33472"/>
    <w:rsid w:val="45CE68E5"/>
    <w:rsid w:val="471843C1"/>
    <w:rsid w:val="495C366D"/>
    <w:rsid w:val="4FDFF67A"/>
    <w:rsid w:val="5043264D"/>
    <w:rsid w:val="50ED6098"/>
    <w:rsid w:val="51402E6F"/>
    <w:rsid w:val="53514ECE"/>
    <w:rsid w:val="578FBD35"/>
    <w:rsid w:val="58326BCF"/>
    <w:rsid w:val="58712AA7"/>
    <w:rsid w:val="58E73DEB"/>
    <w:rsid w:val="5AB7DE83"/>
    <w:rsid w:val="5BF67BF9"/>
    <w:rsid w:val="5DBBB673"/>
    <w:rsid w:val="5DBFB778"/>
    <w:rsid w:val="5DEE58A6"/>
    <w:rsid w:val="5EFD28D3"/>
    <w:rsid w:val="5F824A2F"/>
    <w:rsid w:val="65BF569B"/>
    <w:rsid w:val="674E9997"/>
    <w:rsid w:val="689A204E"/>
    <w:rsid w:val="6937C3C4"/>
    <w:rsid w:val="6AC75023"/>
    <w:rsid w:val="6BFFBDD1"/>
    <w:rsid w:val="6DBFA694"/>
    <w:rsid w:val="6EDFDAC5"/>
    <w:rsid w:val="6FFF14B5"/>
    <w:rsid w:val="705E04AF"/>
    <w:rsid w:val="72783DCD"/>
    <w:rsid w:val="73777547"/>
    <w:rsid w:val="73CC2D65"/>
    <w:rsid w:val="75B01AD0"/>
    <w:rsid w:val="75FF017E"/>
    <w:rsid w:val="77B6FA22"/>
    <w:rsid w:val="77FB3FF7"/>
    <w:rsid w:val="7AD6F6AC"/>
    <w:rsid w:val="7B6D44DF"/>
    <w:rsid w:val="7BBE1B34"/>
    <w:rsid w:val="7BD7FC2D"/>
    <w:rsid w:val="7BFDDF88"/>
    <w:rsid w:val="7CB7B290"/>
    <w:rsid w:val="7DDF7BEE"/>
    <w:rsid w:val="7EDE39F9"/>
    <w:rsid w:val="7F510AAF"/>
    <w:rsid w:val="7F77D029"/>
    <w:rsid w:val="7FE74045"/>
    <w:rsid w:val="875A26D4"/>
    <w:rsid w:val="96FFE95E"/>
    <w:rsid w:val="AFBF0C38"/>
    <w:rsid w:val="B76FA005"/>
    <w:rsid w:val="BB9F4A50"/>
    <w:rsid w:val="BDF7ADB8"/>
    <w:rsid w:val="BF5BA2D6"/>
    <w:rsid w:val="C47C10BB"/>
    <w:rsid w:val="D7893A94"/>
    <w:rsid w:val="DB66EF73"/>
    <w:rsid w:val="DC779791"/>
    <w:rsid w:val="DF2D28B5"/>
    <w:rsid w:val="DF4F75C9"/>
    <w:rsid w:val="DFEFCA24"/>
    <w:rsid w:val="E5FFD2CB"/>
    <w:rsid w:val="ED7D4523"/>
    <w:rsid w:val="EFFE7007"/>
    <w:rsid w:val="F1F72B08"/>
    <w:rsid w:val="F3FF4821"/>
    <w:rsid w:val="F7EFDBDA"/>
    <w:rsid w:val="F7FFEF62"/>
    <w:rsid w:val="F9DF3E22"/>
    <w:rsid w:val="FAFB425D"/>
    <w:rsid w:val="FC7B89CA"/>
    <w:rsid w:val="FDF7DF10"/>
    <w:rsid w:val="FE861697"/>
    <w:rsid w:val="FEDDD740"/>
    <w:rsid w:val="FF2B0A43"/>
    <w:rsid w:val="FF3FF48A"/>
    <w:rsid w:val="FF7F75EE"/>
    <w:rsid w:val="FFCF8CE8"/>
    <w:rsid w:val="FFFB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293</Words>
  <Characters>1675</Characters>
  <Lines>13</Lines>
  <Paragraphs>3</Paragraphs>
  <TotalTime>1</TotalTime>
  <ScaleCrop>false</ScaleCrop>
  <LinksUpToDate>false</LinksUpToDate>
  <CharactersWithSpaces>1965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2023-06-11T10:20:00Z</dcterms:created>
  <dc:creator>CHENGGONG</dc:creator>
  <cp:lastModifiedBy>ahsjyt</cp:lastModifiedBy>
  <cp:lastPrinted>2023-10-07T16:38:00Z</cp:lastPrinted>
  <dcterms:modified xsi:type="dcterms:W3CDTF">2023-10-08T09:22:26Z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94DADF4F8D074438BA9B36DBBB422E32_12</vt:lpwstr>
  </property>
</Properties>
</file>